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95" w:type="dxa"/>
        <w:tblInd w:w="-289" w:type="dxa"/>
        <w:shd w:val="clear" w:color="auto" w:fill="F2F2F2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95"/>
      </w:tblGrid>
      <w:tr w:rsidR="002F6F0E" w:rsidRPr="007C0400" w14:paraId="4CE98AC8" w14:textId="77777777" w:rsidTr="00C23E09">
        <w:tc>
          <w:tcPr>
            <w:tcW w:w="98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2F2F2"/>
            <w:vAlign w:val="center"/>
          </w:tcPr>
          <w:p w14:paraId="7010BB2C" w14:textId="096434B6" w:rsidR="002F6F0E" w:rsidRPr="00F13932" w:rsidRDefault="002F6F0E" w:rsidP="00C23E09">
            <w:pPr>
              <w:pStyle w:val="Tekstprzypisudolnego1"/>
              <w:pageBreakBefore/>
              <w:spacing w:after="40"/>
              <w:jc w:val="right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Załą</w:t>
            </w:r>
            <w:r w:rsidRPr="00F13932">
              <w:rPr>
                <w:rFonts w:ascii="Calibri" w:hAnsi="Calibri"/>
                <w:b/>
                <w:bCs/>
              </w:rPr>
              <w:t xml:space="preserve">cznik nr </w:t>
            </w:r>
            <w:r w:rsidR="0006396D">
              <w:rPr>
                <w:rFonts w:ascii="Calibri" w:hAnsi="Calibri"/>
                <w:b/>
                <w:bCs/>
              </w:rPr>
              <w:t>2</w:t>
            </w:r>
            <w:r w:rsidRPr="00F13932">
              <w:rPr>
                <w:rFonts w:ascii="Calibri" w:hAnsi="Calibri"/>
                <w:b/>
                <w:bCs/>
              </w:rPr>
              <w:t xml:space="preserve"> do SWZ </w:t>
            </w:r>
          </w:p>
        </w:tc>
      </w:tr>
      <w:tr w:rsidR="002F6F0E" w:rsidRPr="00617168" w14:paraId="1C04DC30" w14:textId="77777777" w:rsidTr="00C23E09">
        <w:trPr>
          <w:trHeight w:val="460"/>
        </w:trPr>
        <w:tc>
          <w:tcPr>
            <w:tcW w:w="98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2F2F2"/>
            <w:vAlign w:val="center"/>
          </w:tcPr>
          <w:p w14:paraId="367E07FA" w14:textId="77777777" w:rsidR="002F6F0E" w:rsidRPr="00617168" w:rsidRDefault="002F6F0E" w:rsidP="00C23E09">
            <w:pPr>
              <w:pStyle w:val="Nagwek1"/>
              <w:spacing w:before="0" w:after="40"/>
              <w:jc w:val="both"/>
              <w:rPr>
                <w:rFonts w:ascii="Calibri" w:hAnsi="Calibri"/>
                <w:sz w:val="20"/>
                <w:szCs w:val="20"/>
              </w:rPr>
            </w:pPr>
            <w:bookmarkStart w:id="0" w:name="_Hlk66261680"/>
            <w:r>
              <w:rPr>
                <w:rFonts w:ascii="Calibri" w:hAnsi="Calibri"/>
                <w:sz w:val="20"/>
                <w:szCs w:val="20"/>
              </w:rPr>
              <w:t xml:space="preserve">Zobowiązanie podmiotu do oddania do dyspozycji Wykonawcy niezbędnych zasobów na potrzeby realizacji zamówienia </w:t>
            </w:r>
            <w:bookmarkEnd w:id="0"/>
          </w:p>
        </w:tc>
      </w:tr>
    </w:tbl>
    <w:p w14:paraId="017FD32A" w14:textId="77777777" w:rsidR="002F6F0E" w:rsidRPr="00F13932" w:rsidRDefault="002F6F0E" w:rsidP="002F6F0E">
      <w:pPr>
        <w:spacing w:line="200" w:lineRule="exact"/>
        <w:rPr>
          <w:rFonts w:eastAsia="Times New Roman"/>
          <w:b/>
          <w:bCs/>
          <w:sz w:val="22"/>
          <w:szCs w:val="22"/>
        </w:rPr>
      </w:pPr>
    </w:p>
    <w:p w14:paraId="1FD4AECD" w14:textId="77777777" w:rsidR="002F6F0E" w:rsidRPr="00F13932" w:rsidRDefault="002F6F0E" w:rsidP="002F6F0E">
      <w:pPr>
        <w:spacing w:line="200" w:lineRule="exact"/>
        <w:jc w:val="both"/>
        <w:rPr>
          <w:rFonts w:eastAsia="Times New Roman"/>
          <w:b/>
          <w:bCs/>
        </w:rPr>
      </w:pPr>
      <w:r w:rsidRPr="00F13932">
        <w:rPr>
          <w:rFonts w:eastAsia="Times New Roman"/>
          <w:b/>
          <w:bCs/>
        </w:rPr>
        <w:t>Uwaga!</w:t>
      </w:r>
    </w:p>
    <w:p w14:paraId="3D42BF52" w14:textId="77777777" w:rsidR="002F6F0E" w:rsidRPr="00F13932" w:rsidRDefault="002F6F0E" w:rsidP="002F6F0E">
      <w:pPr>
        <w:spacing w:line="200" w:lineRule="exact"/>
        <w:jc w:val="both"/>
        <w:rPr>
          <w:rFonts w:eastAsia="Times New Roman"/>
        </w:rPr>
      </w:pPr>
      <w:r w:rsidRPr="00F13932">
        <w:rPr>
          <w:rFonts w:eastAsia="Times New Roman"/>
        </w:rPr>
        <w:t>Niniejszy Formularz stanowi wzór, zamiast niego można przedstawić inne dokumenty, w szczególności:</w:t>
      </w:r>
    </w:p>
    <w:p w14:paraId="44B291C1" w14:textId="77777777" w:rsidR="002F6F0E" w:rsidRPr="00F13932" w:rsidRDefault="002F6F0E" w:rsidP="002F6F0E">
      <w:pPr>
        <w:pStyle w:val="Akapitzlist"/>
        <w:numPr>
          <w:ilvl w:val="1"/>
          <w:numId w:val="3"/>
        </w:numPr>
        <w:tabs>
          <w:tab w:val="num" w:pos="720"/>
        </w:tabs>
        <w:spacing w:line="200" w:lineRule="exact"/>
        <w:ind w:left="426"/>
        <w:jc w:val="both"/>
        <w:rPr>
          <w:rFonts w:eastAsia="Times New Roman"/>
        </w:rPr>
      </w:pPr>
      <w:r w:rsidRPr="00F13932">
        <w:rPr>
          <w:rFonts w:eastAsia="Times New Roman"/>
        </w:rPr>
        <w:t>Zobowiązanie podmiotu, o którym mowa w art. 118 ust. 1 ustawy Pzp sporządzone w oparciu o własny wzór</w:t>
      </w:r>
    </w:p>
    <w:p w14:paraId="118E7CEC" w14:textId="77777777" w:rsidR="002F6F0E" w:rsidRPr="00F13932" w:rsidRDefault="002F6F0E" w:rsidP="002F6F0E">
      <w:pPr>
        <w:pStyle w:val="Akapitzlist"/>
        <w:numPr>
          <w:ilvl w:val="1"/>
          <w:numId w:val="3"/>
        </w:numPr>
        <w:tabs>
          <w:tab w:val="num" w:pos="720"/>
        </w:tabs>
        <w:spacing w:line="200" w:lineRule="exact"/>
        <w:ind w:left="426"/>
        <w:jc w:val="both"/>
        <w:rPr>
          <w:rFonts w:eastAsia="Times New Roman"/>
        </w:rPr>
      </w:pPr>
      <w:r w:rsidRPr="00F13932">
        <w:rPr>
          <w:rFonts w:eastAsia="Times New Roman"/>
        </w:rPr>
        <w:t>Inne dokumenty stanowiące dowód, że Wykonawca realizując zamówienie będzie dysponował niezbędnymi zasobami w stopniu umożliwiającym należyte wykonanie zamówienia publicznego oraz, że stosunek łączący Wykonawcę z tymi podmiotami będzie gwarantował rzeczywisty dostęp do ich zasobów, określające w szczególności:</w:t>
      </w:r>
    </w:p>
    <w:p w14:paraId="225B1B1D" w14:textId="77777777" w:rsidR="002F6F0E" w:rsidRPr="00F13932" w:rsidRDefault="002F6F0E" w:rsidP="002F6F0E">
      <w:pPr>
        <w:pStyle w:val="Akapitzlist"/>
        <w:numPr>
          <w:ilvl w:val="0"/>
          <w:numId w:val="2"/>
        </w:numPr>
        <w:tabs>
          <w:tab w:val="num" w:pos="851"/>
        </w:tabs>
        <w:spacing w:line="200" w:lineRule="exact"/>
        <w:ind w:left="851"/>
        <w:jc w:val="both"/>
        <w:rPr>
          <w:rFonts w:eastAsia="Times New Roman"/>
        </w:rPr>
      </w:pPr>
      <w:r>
        <w:rPr>
          <w:rFonts w:eastAsia="Times New Roman"/>
        </w:rPr>
        <w:t>zakres</w:t>
      </w:r>
      <w:r w:rsidRPr="00F13932">
        <w:rPr>
          <w:rFonts w:eastAsia="Times New Roman"/>
        </w:rPr>
        <w:t xml:space="preserve"> dostępnych Wykonawcy zasobów podmiotu udostępniającego zasoby,</w:t>
      </w:r>
    </w:p>
    <w:p w14:paraId="1C2BF5EA" w14:textId="77777777" w:rsidR="002F6F0E" w:rsidRPr="00F13932" w:rsidRDefault="002F6F0E" w:rsidP="002F6F0E">
      <w:pPr>
        <w:pStyle w:val="Akapitzlist"/>
        <w:numPr>
          <w:ilvl w:val="0"/>
          <w:numId w:val="2"/>
        </w:numPr>
        <w:tabs>
          <w:tab w:val="num" w:pos="851"/>
        </w:tabs>
        <w:spacing w:line="200" w:lineRule="exact"/>
        <w:ind w:left="851"/>
        <w:jc w:val="both"/>
        <w:rPr>
          <w:rFonts w:eastAsia="Times New Roman"/>
        </w:rPr>
      </w:pPr>
      <w:r w:rsidRPr="00F13932">
        <w:rPr>
          <w:rFonts w:eastAsia="Times New Roman"/>
        </w:rPr>
        <w:t>Sposób i okres udostępnienia Wykonawcy i wykorzystania przez niego zasobów podmiotu udostępniającego te zasoby przy wykonywaniu zamówienia,</w:t>
      </w:r>
    </w:p>
    <w:p w14:paraId="5D85C555" w14:textId="77777777" w:rsidR="002F6F0E" w:rsidRDefault="002F6F0E" w:rsidP="002F6F0E">
      <w:pPr>
        <w:pStyle w:val="Akapitzlist"/>
        <w:numPr>
          <w:ilvl w:val="0"/>
          <w:numId w:val="2"/>
        </w:numPr>
        <w:tabs>
          <w:tab w:val="num" w:pos="851"/>
        </w:tabs>
        <w:spacing w:line="200" w:lineRule="exact"/>
        <w:ind w:left="851"/>
        <w:jc w:val="both"/>
        <w:rPr>
          <w:rFonts w:eastAsia="Times New Roman"/>
        </w:rPr>
      </w:pPr>
      <w:r w:rsidRPr="00F13932">
        <w:rPr>
          <w:rFonts w:eastAsia="Times New Roman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>
        <w:rPr>
          <w:rFonts w:eastAsia="Times New Roman"/>
        </w:rPr>
        <w:t>usługi</w:t>
      </w:r>
      <w:r w:rsidRPr="00F13932">
        <w:rPr>
          <w:rFonts w:eastAsia="Times New Roman"/>
        </w:rPr>
        <w:t xml:space="preserve">, których wskazane zdolności dotyczą </w:t>
      </w:r>
    </w:p>
    <w:p w14:paraId="28FFE447" w14:textId="77777777" w:rsidR="002F6F0E" w:rsidRPr="00F13932" w:rsidRDefault="002F6F0E" w:rsidP="002F6F0E">
      <w:pPr>
        <w:pStyle w:val="Akapitzlist"/>
        <w:tabs>
          <w:tab w:val="num" w:pos="851"/>
        </w:tabs>
        <w:spacing w:line="200" w:lineRule="exact"/>
        <w:ind w:left="851"/>
        <w:jc w:val="both"/>
        <w:rPr>
          <w:rFonts w:eastAsia="Times New Roman"/>
        </w:rPr>
      </w:pPr>
    </w:p>
    <w:tbl>
      <w:tblPr>
        <w:tblW w:w="9923" w:type="dxa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3"/>
      </w:tblGrid>
      <w:tr w:rsidR="002F6F0E" w:rsidRPr="007C0400" w14:paraId="42FF9CC0" w14:textId="77777777" w:rsidTr="00C23E09">
        <w:trPr>
          <w:trHeight w:val="429"/>
        </w:trPr>
        <w:tc>
          <w:tcPr>
            <w:tcW w:w="99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FF037FA" w14:textId="77777777" w:rsidR="002F6F0E" w:rsidRPr="00DE0041" w:rsidRDefault="002F6F0E" w:rsidP="00C23E09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E004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Przystępując do postępowania na roboty budowlane </w:t>
            </w:r>
          </w:p>
          <w:p w14:paraId="6DA05373" w14:textId="0123C4C4" w:rsidR="002F6F0E" w:rsidRPr="00A9421B" w:rsidRDefault="002F6F0E" w:rsidP="00A9421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E004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pn.: </w:t>
            </w:r>
            <w:r w:rsidR="00073681" w:rsidRPr="0007368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„</w:t>
            </w:r>
            <w:r w:rsidR="00A9421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Przebudowa drogi powiatowej Nr 4015W w m. Mirów Nowy – budowa chodnika</w:t>
            </w:r>
            <w:r w:rsidR="00A9421B" w:rsidRPr="009456A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”</w:t>
            </w:r>
          </w:p>
          <w:p w14:paraId="4D409E24" w14:textId="56709FE0" w:rsidR="002F6F0E" w:rsidRPr="00B63260" w:rsidRDefault="002F6F0E" w:rsidP="002F6F0E">
            <w:pPr>
              <w:pStyle w:val="Podtytu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F6F0E" w:rsidRPr="00BB5ED2" w14:paraId="1B1951E9" w14:textId="77777777" w:rsidTr="00C23E09">
        <w:trPr>
          <w:trHeight w:val="803"/>
        </w:trPr>
        <w:tc>
          <w:tcPr>
            <w:tcW w:w="99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32D4B23" w14:textId="77777777" w:rsidR="002F6F0E" w:rsidRDefault="002F6F0E" w:rsidP="00C23E09">
            <w:pPr>
              <w:spacing w:line="0" w:lineRule="atLeast"/>
              <w:ind w:right="-3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Oświadczam/-my, iż:</w:t>
            </w:r>
          </w:p>
          <w:p w14:paraId="5BA8724D" w14:textId="77777777" w:rsidR="002F6F0E" w:rsidRDefault="002F6F0E" w:rsidP="00C23E09">
            <w:pPr>
              <w:spacing w:line="0" w:lineRule="atLeast"/>
              <w:ind w:right="-3"/>
              <w:rPr>
                <w:rFonts w:cs="Calibri"/>
                <w:b/>
                <w:sz w:val="22"/>
                <w:szCs w:val="22"/>
              </w:rPr>
            </w:pPr>
          </w:p>
          <w:p w14:paraId="6835E616" w14:textId="77777777" w:rsidR="002F6F0E" w:rsidRPr="00B63260" w:rsidRDefault="002F6F0E" w:rsidP="002F6F0E">
            <w:pPr>
              <w:pStyle w:val="Akapitzlist"/>
              <w:numPr>
                <w:ilvl w:val="0"/>
                <w:numId w:val="1"/>
              </w:numPr>
              <w:spacing w:line="0" w:lineRule="atLeast"/>
              <w:ind w:right="-3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udostępniam Wykonawcy ww. zasoby, w następującym zakresie:</w:t>
            </w:r>
          </w:p>
          <w:p w14:paraId="76C8CC54" w14:textId="77777777" w:rsidR="002F6F0E" w:rsidRPr="00B63260" w:rsidRDefault="002F6F0E" w:rsidP="00C23E09">
            <w:pPr>
              <w:pStyle w:val="Akapitzlist"/>
              <w:spacing w:line="0" w:lineRule="atLeast"/>
              <w:ind w:right="-3"/>
              <w:rPr>
                <w:rFonts w:cs="Calibri"/>
                <w:b/>
                <w:sz w:val="22"/>
                <w:szCs w:val="22"/>
              </w:rPr>
            </w:pPr>
          </w:p>
          <w:p w14:paraId="1053B9C4" w14:textId="77777777" w:rsidR="002F6F0E" w:rsidRDefault="002F6F0E" w:rsidP="00C23E09">
            <w:pPr>
              <w:pStyle w:val="Akapitzlist"/>
              <w:spacing w:line="0" w:lineRule="atLeast"/>
              <w:ind w:right="-3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</w:t>
            </w:r>
          </w:p>
          <w:p w14:paraId="770A426E" w14:textId="77777777" w:rsidR="002F6F0E" w:rsidRDefault="002F6F0E" w:rsidP="00C23E09">
            <w:pPr>
              <w:pStyle w:val="Akapitzlist"/>
              <w:spacing w:line="0" w:lineRule="atLeast"/>
              <w:ind w:right="-3"/>
              <w:rPr>
                <w:rFonts w:cs="Calibri"/>
                <w:b/>
                <w:sz w:val="22"/>
                <w:szCs w:val="22"/>
              </w:rPr>
            </w:pPr>
          </w:p>
          <w:p w14:paraId="5FA378EF" w14:textId="77777777" w:rsidR="002F6F0E" w:rsidRPr="00B63260" w:rsidRDefault="002F6F0E" w:rsidP="00C23E09">
            <w:pPr>
              <w:pStyle w:val="Akapitzlist"/>
              <w:spacing w:line="0" w:lineRule="atLeast"/>
              <w:ind w:right="-3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</w:t>
            </w:r>
          </w:p>
          <w:p w14:paraId="1D635626" w14:textId="77777777" w:rsidR="002F6F0E" w:rsidRDefault="002F6F0E" w:rsidP="00C23E09">
            <w:pPr>
              <w:pStyle w:val="Akapitzlist"/>
              <w:spacing w:line="0" w:lineRule="atLeast"/>
              <w:ind w:right="-3"/>
              <w:rPr>
                <w:rFonts w:cs="Calibri"/>
                <w:b/>
                <w:sz w:val="22"/>
                <w:szCs w:val="22"/>
              </w:rPr>
            </w:pPr>
          </w:p>
          <w:p w14:paraId="06ECA3CF" w14:textId="77777777" w:rsidR="002F6F0E" w:rsidRPr="00B63260" w:rsidRDefault="002F6F0E" w:rsidP="002F6F0E">
            <w:pPr>
              <w:pStyle w:val="Akapitzlist"/>
              <w:numPr>
                <w:ilvl w:val="0"/>
                <w:numId w:val="1"/>
              </w:numPr>
              <w:spacing w:line="0" w:lineRule="atLeast"/>
              <w:ind w:right="-3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sposób i okres udostępnienia Wykonawcy i wykorzystania przez niego zasobów podmiotu udostępniającego te zasoby przy wykonywaniu zamówienia będzie następujący: </w:t>
            </w:r>
          </w:p>
          <w:p w14:paraId="3F54F1EC" w14:textId="77777777" w:rsidR="002F6F0E" w:rsidRPr="00B63260" w:rsidRDefault="002F6F0E" w:rsidP="00C23E09">
            <w:pPr>
              <w:pStyle w:val="Akapitzlist"/>
              <w:spacing w:line="0" w:lineRule="atLeast"/>
              <w:ind w:right="-3"/>
              <w:rPr>
                <w:rFonts w:cs="Calibri"/>
                <w:b/>
                <w:sz w:val="22"/>
                <w:szCs w:val="22"/>
              </w:rPr>
            </w:pPr>
          </w:p>
          <w:p w14:paraId="38D1CDA4" w14:textId="77777777" w:rsidR="002F6F0E" w:rsidRDefault="002F6F0E" w:rsidP="00C23E09">
            <w:pPr>
              <w:pStyle w:val="Akapitzlist"/>
              <w:spacing w:line="0" w:lineRule="atLeast"/>
              <w:ind w:right="-3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63CADD6D" w14:textId="77777777" w:rsidR="002F6F0E" w:rsidRDefault="002F6F0E" w:rsidP="00C23E09">
            <w:pPr>
              <w:pStyle w:val="Akapitzlist"/>
              <w:spacing w:line="0" w:lineRule="atLeast"/>
              <w:ind w:right="-3"/>
              <w:rPr>
                <w:rFonts w:cs="Calibri"/>
                <w:b/>
                <w:sz w:val="22"/>
                <w:szCs w:val="22"/>
              </w:rPr>
            </w:pPr>
          </w:p>
          <w:p w14:paraId="789D780F" w14:textId="77777777" w:rsidR="002F6F0E" w:rsidRDefault="002F6F0E" w:rsidP="00C23E09">
            <w:pPr>
              <w:pStyle w:val="Akapitzlist"/>
              <w:spacing w:line="0" w:lineRule="atLeast"/>
              <w:ind w:right="-3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</w:t>
            </w:r>
          </w:p>
          <w:p w14:paraId="4C13D301" w14:textId="77777777" w:rsidR="002F6F0E" w:rsidRDefault="002F6F0E" w:rsidP="00C23E09">
            <w:pPr>
              <w:pStyle w:val="Akapitzlist"/>
              <w:spacing w:line="0" w:lineRule="atLeast"/>
              <w:ind w:right="-3"/>
              <w:rPr>
                <w:rFonts w:cs="Calibri"/>
                <w:b/>
                <w:sz w:val="22"/>
                <w:szCs w:val="22"/>
              </w:rPr>
            </w:pPr>
          </w:p>
          <w:p w14:paraId="2F92BB6F" w14:textId="77777777" w:rsidR="002F6F0E" w:rsidRPr="00B63260" w:rsidRDefault="002F6F0E" w:rsidP="002F6F0E">
            <w:pPr>
              <w:pStyle w:val="Akapitzlist"/>
              <w:numPr>
                <w:ilvl w:val="0"/>
                <w:numId w:val="1"/>
              </w:numPr>
              <w:spacing w:line="0" w:lineRule="atLeast"/>
              <w:ind w:right="-3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* zrealizuję /nie zrealizuję usługi, których w/w zasoby (zdolności) dotyczą, w zakresie:</w:t>
            </w:r>
          </w:p>
          <w:p w14:paraId="2B2D64A5" w14:textId="77777777" w:rsidR="002F6F0E" w:rsidRPr="00B63260" w:rsidRDefault="002F6F0E" w:rsidP="00C23E09">
            <w:pPr>
              <w:pStyle w:val="Akapitzlist"/>
              <w:spacing w:line="0" w:lineRule="atLeast"/>
              <w:ind w:right="-3"/>
              <w:rPr>
                <w:rFonts w:cs="Calibri"/>
                <w:b/>
                <w:sz w:val="22"/>
                <w:szCs w:val="22"/>
              </w:rPr>
            </w:pPr>
          </w:p>
          <w:p w14:paraId="077AE72F" w14:textId="77777777" w:rsidR="002F6F0E" w:rsidRDefault="002F6F0E" w:rsidP="00C23E09">
            <w:pPr>
              <w:pStyle w:val="Akapitzlist"/>
              <w:spacing w:line="0" w:lineRule="atLeast"/>
              <w:ind w:right="-3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</w:t>
            </w:r>
          </w:p>
          <w:p w14:paraId="1103B65E" w14:textId="77777777" w:rsidR="002F6F0E" w:rsidRDefault="002F6F0E" w:rsidP="00C23E09">
            <w:pPr>
              <w:pStyle w:val="Akapitzlist"/>
              <w:spacing w:line="0" w:lineRule="atLeast"/>
              <w:ind w:right="-3"/>
              <w:rPr>
                <w:rFonts w:cs="Calibri"/>
                <w:b/>
                <w:sz w:val="22"/>
                <w:szCs w:val="22"/>
              </w:rPr>
            </w:pPr>
          </w:p>
          <w:p w14:paraId="5677E1C7" w14:textId="77777777" w:rsidR="002F6F0E" w:rsidRPr="00B63260" w:rsidRDefault="002F6F0E" w:rsidP="00C23E09">
            <w:pPr>
              <w:pStyle w:val="Akapitzlist"/>
              <w:spacing w:line="0" w:lineRule="atLeast"/>
              <w:ind w:right="-3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501D80E2" w14:textId="77777777" w:rsidR="002F6F0E" w:rsidRPr="00B63260" w:rsidRDefault="002F6F0E" w:rsidP="00C23E09">
            <w:pPr>
              <w:spacing w:line="0" w:lineRule="atLeast"/>
              <w:ind w:right="-3"/>
              <w:rPr>
                <w:rFonts w:cs="Calibri"/>
                <w:b/>
                <w:sz w:val="22"/>
                <w:szCs w:val="22"/>
              </w:rPr>
            </w:pPr>
          </w:p>
          <w:p w14:paraId="16E64608" w14:textId="77777777" w:rsidR="002F6F0E" w:rsidRPr="00F91FCB" w:rsidRDefault="002F6F0E" w:rsidP="00C23E09">
            <w:pPr>
              <w:pStyle w:val="Akapitzlist"/>
              <w:spacing w:line="0" w:lineRule="atLeast"/>
              <w:ind w:right="-3"/>
              <w:rPr>
                <w:rFonts w:eastAsia="Trebuchet MS"/>
                <w:bCs/>
                <w:i/>
                <w:iCs/>
                <w:sz w:val="22"/>
                <w:szCs w:val="22"/>
              </w:rPr>
            </w:pPr>
            <w:r>
              <w:rPr>
                <w:rFonts w:eastAsia="Trebuchet MS"/>
                <w:bCs/>
                <w:i/>
                <w:iCs/>
                <w:sz w:val="22"/>
                <w:szCs w:val="22"/>
              </w:rPr>
              <w:t>(</w:t>
            </w:r>
            <w:r w:rsidRPr="00F91FCB">
              <w:rPr>
                <w:rFonts w:eastAsia="Trebuchet MS"/>
                <w:bCs/>
                <w:i/>
                <w:iCs/>
                <w:sz w:val="22"/>
                <w:szCs w:val="22"/>
              </w:rPr>
              <w:t xml:space="preserve">*pkt. c) odnosi się do warunków udziału w postępowaniu dotyczących kwalifikacji zawodowych lub doświadczenia) </w:t>
            </w:r>
          </w:p>
        </w:tc>
      </w:tr>
    </w:tbl>
    <w:p w14:paraId="7B9995AF" w14:textId="77777777" w:rsidR="00142981" w:rsidRDefault="00142981"/>
    <w:sectPr w:rsidR="001429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adea">
    <w:altName w:val="Cambria Math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03772"/>
    <w:multiLevelType w:val="hybridMultilevel"/>
    <w:tmpl w:val="F77017EA"/>
    <w:lvl w:ilvl="0" w:tplc="E19CC0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ED17627"/>
    <w:multiLevelType w:val="hybridMultilevel"/>
    <w:tmpl w:val="0AE8B9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AB486D"/>
    <w:multiLevelType w:val="hybridMultilevel"/>
    <w:tmpl w:val="BA7CD1A8"/>
    <w:lvl w:ilvl="0" w:tplc="CED8AD40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eastAsia="Caladea" w:hint="default"/>
        <w:b w:val="0"/>
        <w:bCs w:val="0"/>
      </w:rPr>
    </w:lvl>
    <w:lvl w:ilvl="1" w:tplc="1BA61FD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E84C38"/>
    <w:multiLevelType w:val="multilevel"/>
    <w:tmpl w:val="6E5062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00" w:hanging="1440"/>
      </w:pPr>
      <w:rPr>
        <w:rFonts w:hint="default"/>
      </w:rPr>
    </w:lvl>
  </w:abstractNum>
  <w:num w:numId="1" w16cid:durableId="1415590811">
    <w:abstractNumId w:val="1"/>
  </w:num>
  <w:num w:numId="2" w16cid:durableId="1433471405">
    <w:abstractNumId w:val="0"/>
  </w:num>
  <w:num w:numId="3" w16cid:durableId="756054799">
    <w:abstractNumId w:val="3"/>
  </w:num>
  <w:num w:numId="4" w16cid:durableId="2024236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F0E"/>
    <w:rsid w:val="0006396D"/>
    <w:rsid w:val="00073681"/>
    <w:rsid w:val="00106F4B"/>
    <w:rsid w:val="00142981"/>
    <w:rsid w:val="002F6F0E"/>
    <w:rsid w:val="003C1DB5"/>
    <w:rsid w:val="0050394F"/>
    <w:rsid w:val="006369AA"/>
    <w:rsid w:val="007154AF"/>
    <w:rsid w:val="007C6005"/>
    <w:rsid w:val="007C69B3"/>
    <w:rsid w:val="00A07B49"/>
    <w:rsid w:val="00A43298"/>
    <w:rsid w:val="00A9421B"/>
    <w:rsid w:val="00C94F7F"/>
    <w:rsid w:val="00D812DC"/>
    <w:rsid w:val="00DC7722"/>
    <w:rsid w:val="00ED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66875"/>
  <w15:chartTrackingRefBased/>
  <w15:docId w15:val="{810F7EF9-89E6-43AC-AEC6-F8C9DDA37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6F0E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2F6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6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6F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6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6F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6F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6F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6F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6F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F6F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6F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6F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6F0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6F0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6F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6F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6F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6F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6F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6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2F6F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2F6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6F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6F0E"/>
    <w:rPr>
      <w:i/>
      <w:iCs/>
      <w:color w:val="404040" w:themeColor="text1" w:themeTint="BF"/>
    </w:rPr>
  </w:style>
  <w:style w:type="paragraph" w:styleId="Akapitzlist">
    <w:name w:val="List Paragraph"/>
    <w:aliases w:val="CW_Lista,Nagłowek 3,Preambuła,Kolorowa lista — akcent 11,Dot pt,F5 List Paragraph,Recommendation,List Paragraph11,lp1,maz_wyliczenie,opis dzialania,K-P_odwolanie,A_wyliczenie,Akapit z listą 1,Podsis rysunk,List Paragraph,2 heading,BulletC"/>
    <w:basedOn w:val="Normalny"/>
    <w:link w:val="AkapitzlistZnak"/>
    <w:uiPriority w:val="34"/>
    <w:qFormat/>
    <w:rsid w:val="002F6F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6F0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6F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6F0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6F0E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CW_Lista Znak,Nagłowek 3 Znak,Preambuła Znak,Kolorowa lista — akcent 11 Znak,Dot pt Znak,F5 List Paragraph Znak,Recommendation Znak,List Paragraph11 Znak,lp1 Znak,maz_wyliczenie Znak,opis dzialania Znak,K-P_odwolanie Znak"/>
    <w:link w:val="Akapitzlist"/>
    <w:uiPriority w:val="34"/>
    <w:qFormat/>
    <w:locked/>
    <w:rsid w:val="002F6F0E"/>
  </w:style>
  <w:style w:type="paragraph" w:customStyle="1" w:styleId="Tekstprzypisudolnego1">
    <w:name w:val="Tekst przypisu dolnego1"/>
    <w:basedOn w:val="Normalny"/>
    <w:rsid w:val="002F6F0E"/>
    <w:pPr>
      <w:widowControl w:val="0"/>
      <w:suppressAutoHyphens/>
    </w:pPr>
    <w:rPr>
      <w:rFonts w:ascii="Tahoma" w:eastAsia="Lucida Sans Unicode" w:hAnsi="Tahoma" w:cs="Tahom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1766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Bęc</dc:creator>
  <cp:keywords/>
  <dc:description/>
  <cp:lastModifiedBy>ZDP Szydłowiec</cp:lastModifiedBy>
  <cp:revision>8</cp:revision>
  <dcterms:created xsi:type="dcterms:W3CDTF">2025-06-16T10:21:00Z</dcterms:created>
  <dcterms:modified xsi:type="dcterms:W3CDTF">2026-05-06T06:45:00Z</dcterms:modified>
</cp:coreProperties>
</file>